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672" w:rsidRPr="00A34317" w:rsidRDefault="00D94672" w:rsidP="00D94672">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48</w:t>
      </w:r>
      <w:r w:rsidRPr="00A34317">
        <w:rPr>
          <w:rFonts w:ascii="Times New Roman" w:eastAsia="宋体" w:hAnsi="宋体"/>
          <w:sz w:val="40"/>
        </w:rPr>
        <w:t xml:space="preserve">　</w:t>
      </w:r>
      <w:r w:rsidRPr="00A34317">
        <w:rPr>
          <w:rFonts w:ascii="Arial" w:eastAsia="黑体" w:hAnsi="黑体"/>
          <w:b/>
          <w:sz w:val="40"/>
        </w:rPr>
        <w:t>领会科学思维</w:t>
      </w:r>
    </w:p>
    <w:bookmarkEnd w:id="0"/>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习近平新时代中国特色社会主义思想是科学思维</w:t>
      </w:r>
      <w:r w:rsidRPr="00A34317">
        <w:rPr>
          <w:rFonts w:ascii="Times New Roman" w:eastAsia="宋体" w:hAnsi="宋体"/>
        </w:rPr>
        <w:t>,</w:t>
      </w:r>
      <w:r w:rsidRPr="00A34317">
        <w:rPr>
          <w:rFonts w:ascii="Times New Roman" w:eastAsia="宋体" w:hAnsi="宋体"/>
        </w:rPr>
        <w:t>这是因为</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94672" w:rsidRDefault="00D94672" w:rsidP="00D94672">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只有正确的思维才能指导人们在实践中实现预期的目的　</w:t>
      </w:r>
      <w:r w:rsidRPr="00A34317">
        <w:rPr>
          <w:rFonts w:ascii="宋体" w:eastAsia="宋体" w:hAnsi="宋体" w:cs="宋体" w:hint="eastAsia"/>
        </w:rPr>
        <w:t>②</w:t>
      </w:r>
      <w:r w:rsidRPr="00A34317">
        <w:rPr>
          <w:rFonts w:ascii="Times New Roman" w:eastAsia="宋体" w:hAnsi="宋体"/>
        </w:rPr>
        <w:t xml:space="preserve">正确的思维要以正确的世界观和方法论为指导　</w:t>
      </w:r>
      <w:r w:rsidRPr="00A34317">
        <w:rPr>
          <w:rFonts w:ascii="宋体" w:eastAsia="宋体" w:hAnsi="宋体" w:cs="宋体" w:hint="eastAsia"/>
        </w:rPr>
        <w:t>③</w:t>
      </w:r>
      <w:r w:rsidRPr="00A34317">
        <w:rPr>
          <w:rFonts w:ascii="Times New Roman" w:eastAsia="宋体" w:hAnsi="宋体"/>
        </w:rPr>
        <w:t xml:space="preserve">它们符合认识规律、遵循逻辑规则、能够达到正确认识结果　</w:t>
      </w:r>
      <w:r w:rsidRPr="00A34317">
        <w:rPr>
          <w:rFonts w:ascii="宋体" w:eastAsia="宋体" w:hAnsi="宋体" w:cs="宋体" w:hint="eastAsia"/>
        </w:rPr>
        <w:t>④</w:t>
      </w:r>
      <w:r w:rsidRPr="00A34317">
        <w:rPr>
          <w:rFonts w:ascii="Times New Roman" w:eastAsia="宋体" w:hAnsi="宋体"/>
        </w:rPr>
        <w:t>它们与主观臆想的、不合逻辑的、片面僵化的思维相对立</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 xml:space="preserve">　　　　　　　　　　　　　　　　</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任何创新都不是凭空产生的。创新中的思维活动离不开从实践中总结出来的科学思维方法</w:t>
      </w:r>
      <w:r w:rsidRPr="00A34317">
        <w:rPr>
          <w:rFonts w:ascii="Times New Roman" w:eastAsia="宋体" w:hAnsi="宋体"/>
        </w:rPr>
        <w:t>,</w:t>
      </w:r>
      <w:r w:rsidRPr="00A34317">
        <w:rPr>
          <w:rFonts w:ascii="Times New Roman" w:eastAsia="宋体" w:hAnsi="宋体"/>
        </w:rPr>
        <w:t>这是因为学习科学思维</w:t>
      </w:r>
      <w:r w:rsidRPr="00A34317">
        <w:rPr>
          <w:rFonts w:ascii="Times New Roman" w:eastAsia="宋体" w:hAnsi="宋体"/>
        </w:rPr>
        <w:t>,</w:t>
      </w:r>
      <w:r w:rsidRPr="00A34317">
        <w:rPr>
          <w:rFonts w:ascii="Times New Roman" w:eastAsia="宋体" w:hAnsi="宋体"/>
        </w:rPr>
        <w:t>有利于我们</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综合运用各种科学思维方法</w:t>
      </w:r>
      <w:r w:rsidRPr="00A34317">
        <w:rPr>
          <w:rFonts w:ascii="Times New Roman" w:eastAsia="宋体" w:hAnsi="宋体"/>
        </w:rPr>
        <w:t>,</w:t>
      </w:r>
      <w:r w:rsidRPr="00A34317">
        <w:rPr>
          <w:rFonts w:ascii="Times New Roman" w:eastAsia="宋体" w:hAnsi="宋体"/>
        </w:rPr>
        <w:t>提高我们的创新能力</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驾驭事物的本质和发展规律</w:t>
      </w:r>
      <w:r w:rsidRPr="00A34317">
        <w:rPr>
          <w:rFonts w:ascii="Times New Roman" w:eastAsia="宋体" w:hAnsi="宋体"/>
        </w:rPr>
        <w:t>,</w:t>
      </w:r>
      <w:r w:rsidRPr="00A34317">
        <w:rPr>
          <w:rFonts w:ascii="Times New Roman" w:eastAsia="宋体" w:hAnsi="宋体"/>
        </w:rPr>
        <w:t>做自然的主人</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更好地维护真理</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树立科学的世界观、人生观</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新冠肺炎疫情发生后</w:t>
      </w:r>
      <w:r w:rsidRPr="00A34317">
        <w:rPr>
          <w:rFonts w:ascii="Times New Roman" w:eastAsia="宋体" w:hAnsi="宋体"/>
        </w:rPr>
        <w:t>,</w:t>
      </w:r>
      <w:r w:rsidRPr="00A34317">
        <w:rPr>
          <w:rFonts w:ascii="Times New Roman" w:eastAsia="宋体" w:hAnsi="宋体"/>
        </w:rPr>
        <w:t>以习近平同志为核心的党中央从战略高度把科学防治纳入疫情防控总要求</w:t>
      </w:r>
      <w:r w:rsidRPr="00A34317">
        <w:rPr>
          <w:rFonts w:ascii="Times New Roman" w:eastAsia="宋体" w:hAnsi="宋体"/>
        </w:rPr>
        <w:t>,</w:t>
      </w:r>
      <w:r w:rsidRPr="00A34317">
        <w:rPr>
          <w:rFonts w:ascii="Times New Roman" w:eastAsia="宋体" w:hAnsi="宋体"/>
        </w:rPr>
        <w:t>坚持科学思维、弘扬科学精神、倡导科学理性</w:t>
      </w:r>
      <w:r w:rsidRPr="00A34317">
        <w:rPr>
          <w:rFonts w:ascii="Times New Roman" w:eastAsia="宋体" w:hAnsi="宋体"/>
        </w:rPr>
        <w:t>,</w:t>
      </w:r>
      <w:r w:rsidRPr="00A34317">
        <w:rPr>
          <w:rFonts w:ascii="Times New Roman" w:eastAsia="宋体" w:hAnsi="宋体"/>
        </w:rPr>
        <w:t>全面务实高效地推进科技抗疫的中国行动与国际合作</w:t>
      </w:r>
      <w:r w:rsidRPr="00A34317">
        <w:rPr>
          <w:rFonts w:ascii="Times New Roman" w:eastAsia="宋体" w:hAnsi="宋体"/>
        </w:rPr>
        <w:t>,</w:t>
      </w:r>
      <w:r w:rsidRPr="00A34317">
        <w:rPr>
          <w:rFonts w:ascii="Times New Roman" w:eastAsia="宋体" w:hAnsi="宋体"/>
        </w:rPr>
        <w:t>为中国战疫提供了科学技术及其精神力量的强大支撑。可见学习科学思维</w:t>
      </w:r>
      <w:r w:rsidRPr="00A34317">
        <w:rPr>
          <w:rFonts w:ascii="Times New Roman" w:eastAsia="宋体" w:hAnsi="宋体"/>
        </w:rPr>
        <w:t>,</w:t>
      </w:r>
      <w:r w:rsidRPr="00A34317">
        <w:rPr>
          <w:rFonts w:ascii="Times New Roman" w:eastAsia="宋体" w:hAnsi="宋体"/>
        </w:rPr>
        <w:t>有助于</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提升思想水平　</w:t>
      </w:r>
      <w:r w:rsidRPr="00A34317">
        <w:rPr>
          <w:rFonts w:ascii="宋体" w:eastAsia="宋体" w:hAnsi="宋体" w:cs="宋体" w:hint="eastAsia"/>
        </w:rPr>
        <w:t>②</w:t>
      </w:r>
      <w:r w:rsidRPr="00A34317">
        <w:rPr>
          <w:rFonts w:ascii="Times New Roman" w:eastAsia="宋体" w:hAnsi="宋体"/>
        </w:rPr>
        <w:t xml:space="preserve">纠正逻辑错误　</w:t>
      </w:r>
      <w:r w:rsidRPr="00A34317">
        <w:rPr>
          <w:rFonts w:ascii="宋体" w:eastAsia="宋体" w:hAnsi="宋体" w:cs="宋体" w:hint="eastAsia"/>
        </w:rPr>
        <w:t>③</w:t>
      </w:r>
      <w:r w:rsidRPr="00A34317">
        <w:rPr>
          <w:rFonts w:ascii="Times New Roman" w:eastAsia="宋体" w:hAnsi="宋体"/>
        </w:rPr>
        <w:t xml:space="preserve">推动社会进步　</w:t>
      </w:r>
      <w:r w:rsidRPr="00A34317">
        <w:rPr>
          <w:rFonts w:ascii="宋体" w:eastAsia="宋体" w:hAnsi="宋体" w:cs="宋体" w:hint="eastAsia"/>
        </w:rPr>
        <w:t>④</w:t>
      </w:r>
      <w:r w:rsidRPr="00A34317">
        <w:rPr>
          <w:rFonts w:ascii="Times New Roman" w:eastAsia="宋体" w:hAnsi="宋体"/>
        </w:rPr>
        <w:t>把握时代特征</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在一列火车的一个车厢里有</w:t>
      </w:r>
      <w:r w:rsidRPr="00A34317">
        <w:rPr>
          <w:rFonts w:ascii="Times New Roman" w:eastAsia="宋体" w:hAnsi="宋体"/>
        </w:rPr>
        <w:t>3</w:t>
      </w:r>
      <w:r w:rsidRPr="00A34317">
        <w:rPr>
          <w:rFonts w:ascii="Times New Roman" w:eastAsia="宋体" w:hAnsi="宋体"/>
        </w:rPr>
        <w:t>个人</w:t>
      </w:r>
      <w:r w:rsidRPr="00A34317">
        <w:rPr>
          <w:rFonts w:ascii="Times New Roman" w:eastAsia="宋体" w:hAnsi="宋体"/>
        </w:rPr>
        <w:t>,</w:t>
      </w:r>
      <w:r w:rsidRPr="00A34317">
        <w:rPr>
          <w:rFonts w:ascii="Times New Roman" w:eastAsia="宋体" w:hAnsi="宋体"/>
        </w:rPr>
        <w:t>他们分别是</w:t>
      </w:r>
      <w:r w:rsidRPr="00A34317">
        <w:rPr>
          <w:rFonts w:ascii="Times New Roman" w:eastAsia="宋体" w:hAnsi="宋体"/>
        </w:rPr>
        <w:t>A</w:t>
      </w:r>
      <w:r w:rsidRPr="00A34317">
        <w:rPr>
          <w:rFonts w:ascii="Times New Roman" w:eastAsia="宋体" w:hAnsi="宋体"/>
        </w:rPr>
        <w:t>国人、</w:t>
      </w:r>
      <w:r w:rsidRPr="00A34317">
        <w:rPr>
          <w:rFonts w:ascii="Times New Roman" w:eastAsia="宋体" w:hAnsi="宋体"/>
        </w:rPr>
        <w:t>B</w:t>
      </w:r>
      <w:r w:rsidRPr="00A34317">
        <w:rPr>
          <w:rFonts w:ascii="Times New Roman" w:eastAsia="宋体" w:hAnsi="宋体"/>
        </w:rPr>
        <w:t>国人和</w:t>
      </w:r>
      <w:r w:rsidRPr="00A34317">
        <w:rPr>
          <w:rFonts w:ascii="Times New Roman" w:eastAsia="宋体" w:hAnsi="宋体"/>
        </w:rPr>
        <w:t>C</w:t>
      </w:r>
      <w:r w:rsidRPr="00A34317">
        <w:rPr>
          <w:rFonts w:ascii="Times New Roman" w:eastAsia="宋体" w:hAnsi="宋体"/>
        </w:rPr>
        <w:t>国人。途中上来一位客人</w:t>
      </w:r>
      <w:r w:rsidRPr="00A34317">
        <w:rPr>
          <w:rFonts w:ascii="Times New Roman" w:eastAsia="宋体" w:hAnsi="宋体"/>
        </w:rPr>
        <w:t>,</w:t>
      </w:r>
      <w:r w:rsidRPr="00A34317">
        <w:rPr>
          <w:rFonts w:ascii="Times New Roman" w:eastAsia="宋体" w:hAnsi="宋体"/>
        </w:rPr>
        <w:t>这位客人将手里端着的鱼缸放在空座上。</w:t>
      </w:r>
      <w:r w:rsidRPr="00A34317">
        <w:rPr>
          <w:rFonts w:ascii="Times New Roman" w:eastAsia="宋体" w:hAnsi="宋体"/>
        </w:rPr>
        <w:t>A</w:t>
      </w:r>
      <w:r w:rsidRPr="00A34317">
        <w:rPr>
          <w:rFonts w:ascii="Times New Roman" w:eastAsia="宋体" w:hAnsi="宋体"/>
        </w:rPr>
        <w:t>国人开始发问</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您能告诉我这种鱼的名称吗</w:t>
      </w:r>
      <w:r w:rsidRPr="00A34317">
        <w:rPr>
          <w:rFonts w:ascii="Times New Roman" w:eastAsia="宋体" w:hAnsi="宋体"/>
        </w:rPr>
        <w:t>?</w:t>
      </w:r>
      <w:r w:rsidRPr="00A34317">
        <w:rPr>
          <w:rFonts w:ascii="Times New Roman" w:eastAsia="宋体" w:hAnsi="宋体"/>
        </w:rPr>
        <w:t>它在生物学上的类别及有哪些特征</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B</w:t>
      </w:r>
      <w:r w:rsidRPr="00A34317">
        <w:rPr>
          <w:rFonts w:ascii="Times New Roman" w:eastAsia="宋体" w:hAnsi="宋体"/>
        </w:rPr>
        <w:t>国人接着问</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请问这种鱼我们国家能不能引进</w:t>
      </w:r>
      <w:r w:rsidRPr="00A34317">
        <w:rPr>
          <w:rFonts w:ascii="Times New Roman" w:eastAsia="宋体" w:hAnsi="宋体"/>
        </w:rPr>
        <w:t>?</w:t>
      </w:r>
      <w:r w:rsidRPr="00A34317">
        <w:rPr>
          <w:rFonts w:ascii="Times New Roman" w:eastAsia="宋体" w:hAnsi="宋体"/>
        </w:rPr>
        <w:t>根据</w:t>
      </w:r>
      <w:r w:rsidRPr="00A34317">
        <w:rPr>
          <w:rFonts w:ascii="Times New Roman" w:eastAsia="宋体" w:hAnsi="宋体"/>
        </w:rPr>
        <w:t>B</w:t>
      </w:r>
      <w:r w:rsidRPr="00A34317">
        <w:rPr>
          <w:rFonts w:ascii="Times New Roman" w:eastAsia="宋体" w:hAnsi="宋体"/>
        </w:rPr>
        <w:t>国的气候、水温、水质</w:t>
      </w:r>
      <w:r w:rsidRPr="00A34317">
        <w:rPr>
          <w:rFonts w:ascii="Times New Roman" w:eastAsia="宋体" w:hAnsi="宋体"/>
        </w:rPr>
        <w:t>,</w:t>
      </w:r>
      <w:r w:rsidRPr="00A34317">
        <w:rPr>
          <w:rFonts w:ascii="Times New Roman" w:eastAsia="宋体" w:hAnsi="宋体"/>
        </w:rPr>
        <w:t>这种鱼能不能生长</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轮到</w:t>
      </w:r>
      <w:r w:rsidRPr="00A34317">
        <w:rPr>
          <w:rFonts w:ascii="Times New Roman" w:eastAsia="宋体" w:hAnsi="宋体"/>
        </w:rPr>
        <w:t>C</w:t>
      </w:r>
      <w:r w:rsidRPr="00A34317">
        <w:rPr>
          <w:rFonts w:ascii="Times New Roman" w:eastAsia="宋体" w:hAnsi="宋体"/>
        </w:rPr>
        <w:t>国人来问了</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这种鱼是红烧好吃</w:t>
      </w:r>
      <w:r w:rsidRPr="00A34317">
        <w:rPr>
          <w:rFonts w:ascii="Times New Roman" w:eastAsia="宋体" w:hAnsi="宋体"/>
        </w:rPr>
        <w:t>,</w:t>
      </w:r>
      <w:r w:rsidRPr="00A34317">
        <w:rPr>
          <w:rFonts w:ascii="Times New Roman" w:eastAsia="宋体" w:hAnsi="宋体"/>
        </w:rPr>
        <w:t>还是清蒸更好吃</w:t>
      </w:r>
      <w:r w:rsidRPr="00A34317">
        <w:rPr>
          <w:rFonts w:ascii="Times New Roman" w:eastAsia="宋体" w:hAnsi="宋体"/>
        </w:rPr>
        <w:t>?</w:t>
      </w:r>
      <w:r w:rsidRPr="00A34317">
        <w:rPr>
          <w:rFonts w:ascii="Times New Roman" w:eastAsia="宋体" w:hAnsi="Times New Roman" w:cs="Times New Roman"/>
        </w:rPr>
        <w:t>”</w:t>
      </w:r>
      <w:r w:rsidRPr="00A34317">
        <w:rPr>
          <w:rFonts w:ascii="Times New Roman" w:eastAsia="宋体" w:hAnsi="宋体"/>
        </w:rPr>
        <w:t>这表明</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思维是人所特有的属性</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不同的思维主体存在着思维方式的差别</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思维方式有优劣之分</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A</w:t>
      </w:r>
      <w:r w:rsidRPr="00A34317">
        <w:rPr>
          <w:rFonts w:ascii="Times New Roman" w:eastAsia="宋体" w:hAnsi="宋体"/>
        </w:rPr>
        <w:t>国人、</w:t>
      </w:r>
      <w:r w:rsidRPr="00A34317">
        <w:rPr>
          <w:rFonts w:ascii="Times New Roman" w:eastAsia="宋体" w:hAnsi="宋体"/>
        </w:rPr>
        <w:t>B</w:t>
      </w:r>
      <w:r w:rsidRPr="00A34317">
        <w:rPr>
          <w:rFonts w:ascii="Times New Roman" w:eastAsia="宋体" w:hAnsi="宋体"/>
        </w:rPr>
        <w:t>国人和</w:t>
      </w:r>
      <w:r w:rsidRPr="00A34317">
        <w:rPr>
          <w:rFonts w:ascii="Times New Roman" w:eastAsia="宋体" w:hAnsi="宋体"/>
        </w:rPr>
        <w:t>C</w:t>
      </w:r>
      <w:r w:rsidRPr="00A34317">
        <w:rPr>
          <w:rFonts w:ascii="Times New Roman" w:eastAsia="宋体" w:hAnsi="宋体"/>
        </w:rPr>
        <w:t>国人的思维风格都包含着思维的共同特征</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自然界中存在各种各样的鸟</w:t>
      </w:r>
      <w:r w:rsidRPr="00A34317">
        <w:rPr>
          <w:rFonts w:ascii="Times New Roman" w:eastAsia="宋体" w:hAnsi="宋体"/>
        </w:rPr>
        <w:t>,</w:t>
      </w:r>
      <w:r w:rsidRPr="00A34317">
        <w:rPr>
          <w:rFonts w:ascii="Times New Roman" w:eastAsia="宋体" w:hAnsi="宋体"/>
        </w:rPr>
        <w:t>它们在大小、形态、生活习性、叫声、颜色、会飞不会飞等方面都有着很大的差异</w:t>
      </w:r>
      <w:r w:rsidRPr="00A34317">
        <w:rPr>
          <w:rFonts w:ascii="Times New Roman" w:eastAsia="宋体" w:hAnsi="宋体"/>
        </w:rPr>
        <w:t>,</w:t>
      </w:r>
      <w:r w:rsidRPr="00A34317">
        <w:rPr>
          <w:rFonts w:ascii="Times New Roman" w:eastAsia="宋体" w:hAnsi="宋体"/>
        </w:rPr>
        <w:t>但我们总能找出鸟的共同本质特征。于是</w:t>
      </w:r>
      <w:r w:rsidRPr="00A34317">
        <w:rPr>
          <w:rFonts w:ascii="Times New Roman" w:eastAsia="宋体" w:hAnsi="宋体"/>
        </w:rPr>
        <w:t>,</w:t>
      </w:r>
      <w:r w:rsidRPr="00A34317">
        <w:rPr>
          <w:rFonts w:ascii="Times New Roman" w:eastAsia="宋体" w:hAnsi="宋体"/>
        </w:rPr>
        <w:t>我们给鸟下了这样一个定义</w:t>
      </w:r>
      <w:r w:rsidRPr="00A34317">
        <w:rPr>
          <w:rFonts w:ascii="Times New Roman" w:eastAsia="宋体" w:hAnsi="宋体"/>
        </w:rPr>
        <w:t>:</w:t>
      </w:r>
      <w:r w:rsidRPr="00A34317">
        <w:rPr>
          <w:rFonts w:ascii="Times New Roman" w:eastAsia="宋体" w:hAnsi="宋体"/>
        </w:rPr>
        <w:t>鸟是有羽毛、会下蛋的动物。这主要表明</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思维是关于事物的本质及其规律的正确认识</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人们可以直接感知事物的本质和规律</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思维具有间接性</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思维具有概括性</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lastRenderedPageBreak/>
        <w:t>6</w:t>
      </w:r>
      <w:r w:rsidRPr="00A34317">
        <w:rPr>
          <w:rFonts w:ascii="Times New Roman" w:eastAsia="宋体" w:hAnsi="Times New Roman" w:cs="Times New Roman"/>
        </w:rPr>
        <w:t>.</w:t>
      </w:r>
      <w:r w:rsidRPr="00A34317">
        <w:rPr>
          <w:rFonts w:ascii="Times New Roman" w:eastAsia="宋体" w:hAnsi="宋体"/>
        </w:rPr>
        <w:t>某同学身高</w:t>
      </w:r>
      <w:r w:rsidRPr="00A34317">
        <w:rPr>
          <w:rFonts w:ascii="Times New Roman" w:eastAsia="宋体" w:hAnsi="宋体"/>
        </w:rPr>
        <w:t>171 cm,</w:t>
      </w:r>
      <w:r w:rsidRPr="00A34317">
        <w:rPr>
          <w:rFonts w:ascii="Times New Roman" w:eastAsia="宋体" w:hAnsi="宋体"/>
        </w:rPr>
        <w:t>体重</w:t>
      </w:r>
      <w:r w:rsidRPr="00A34317">
        <w:rPr>
          <w:rFonts w:ascii="Times New Roman" w:eastAsia="宋体" w:hAnsi="宋体"/>
        </w:rPr>
        <w:t>57 kg cm,</w:t>
      </w:r>
      <w:r w:rsidRPr="00A34317">
        <w:rPr>
          <w:rFonts w:ascii="Times New Roman" w:eastAsia="宋体" w:hAnsi="宋体"/>
        </w:rPr>
        <w:t>肺活量</w:t>
      </w:r>
      <w:r w:rsidRPr="00A34317">
        <w:rPr>
          <w:rFonts w:ascii="Times New Roman" w:eastAsia="宋体" w:hAnsi="宋体"/>
        </w:rPr>
        <w:t>4 200 ml,</w:t>
      </w:r>
      <w:r w:rsidRPr="00A34317">
        <w:rPr>
          <w:rFonts w:ascii="Times New Roman" w:eastAsia="宋体" w:hAnsi="宋体"/>
        </w:rPr>
        <w:t>左右眼视力分别为</w:t>
      </w:r>
      <w:r w:rsidRPr="00A34317">
        <w:rPr>
          <w:rFonts w:ascii="Times New Roman" w:eastAsia="宋体" w:hAnsi="宋体"/>
        </w:rPr>
        <w:t>4</w:t>
      </w:r>
      <w:r w:rsidRPr="00A34317">
        <w:rPr>
          <w:rFonts w:ascii="Times New Roman" w:eastAsia="宋体" w:hAnsi="Times New Roman" w:cs="Times New Roman"/>
        </w:rPr>
        <w:t>.</w:t>
      </w:r>
      <w:r w:rsidRPr="00A34317">
        <w:rPr>
          <w:rFonts w:ascii="Times New Roman" w:eastAsia="宋体" w:hAnsi="宋体"/>
        </w:rPr>
        <w:t>3</w:t>
      </w:r>
      <w:r w:rsidRPr="00A34317">
        <w:rPr>
          <w:rFonts w:ascii="Times New Roman" w:eastAsia="宋体" w:hAnsi="宋体"/>
        </w:rPr>
        <w:t>、</w:t>
      </w:r>
      <w:r w:rsidRPr="00A34317">
        <w:rPr>
          <w:rFonts w:ascii="Times New Roman" w:eastAsia="宋体" w:hAnsi="宋体"/>
        </w:rPr>
        <w:t>4</w:t>
      </w:r>
      <w:r w:rsidRPr="00A34317">
        <w:rPr>
          <w:rFonts w:ascii="Times New Roman" w:eastAsia="宋体" w:hAnsi="Times New Roman" w:cs="Times New Roman"/>
        </w:rPr>
        <w:t>.</w:t>
      </w:r>
      <w:r w:rsidRPr="00A34317">
        <w:rPr>
          <w:rFonts w:ascii="Times New Roman" w:eastAsia="宋体" w:hAnsi="宋体"/>
        </w:rPr>
        <w:t>6</w:t>
      </w:r>
      <w:r w:rsidRPr="00A34317">
        <w:rPr>
          <w:rFonts w:ascii="Times New Roman" w:eastAsia="宋体" w:hAnsi="宋体"/>
        </w:rPr>
        <w:t>。这是学校体检时关于此同学的一部分数据。从这个例子可以看出</w:t>
      </w:r>
      <w:r w:rsidRPr="00A34317">
        <w:rPr>
          <w:rFonts w:ascii="Times New Roman" w:eastAsia="宋体" w:hAnsi="宋体"/>
        </w:rPr>
        <w:t>,</w:t>
      </w:r>
      <w:r w:rsidRPr="00A34317">
        <w:rPr>
          <w:rFonts w:ascii="Times New Roman" w:eastAsia="宋体" w:hAnsi="宋体"/>
        </w:rPr>
        <w:t>科学思维</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追求认识的客观性</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具有不断变化的特点</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能找出事物发展的规律</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其结果具有预见性</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楷体" w:hAnsi="楷体"/>
        </w:rPr>
        <w:t>标准石油公司为是否购买利马油田的原油问题产生了争论。当时利马油田的原油储量很大</w:t>
      </w:r>
      <w:r w:rsidRPr="00A34317">
        <w:rPr>
          <w:rFonts w:ascii="Times New Roman" w:eastAsia="宋体" w:hAnsi="宋体"/>
        </w:rPr>
        <w:t>,</w:t>
      </w:r>
      <w:r w:rsidRPr="00A34317">
        <w:rPr>
          <w:rFonts w:ascii="Times New Roman" w:eastAsia="楷体" w:hAnsi="楷体"/>
        </w:rPr>
        <w:t>油价很低</w:t>
      </w:r>
      <w:r w:rsidRPr="00A34317">
        <w:rPr>
          <w:rFonts w:ascii="Times New Roman" w:eastAsia="宋体" w:hAnsi="宋体"/>
        </w:rPr>
        <w:t>,</w:t>
      </w:r>
      <w:r w:rsidRPr="00A34317">
        <w:rPr>
          <w:rFonts w:ascii="Times New Roman" w:eastAsia="楷体" w:hAnsi="楷体"/>
        </w:rPr>
        <w:t>一桶只需</w:t>
      </w:r>
      <w:r w:rsidRPr="00A34317">
        <w:rPr>
          <w:rFonts w:ascii="Times New Roman" w:eastAsia="宋体" w:hAnsi="宋体"/>
        </w:rPr>
        <w:t>0</w:t>
      </w:r>
      <w:r w:rsidRPr="00A34317">
        <w:rPr>
          <w:rFonts w:ascii="Times New Roman" w:eastAsia="宋体" w:hAnsi="Times New Roman" w:cs="Times New Roman"/>
        </w:rPr>
        <w:t>.</w:t>
      </w:r>
      <w:r w:rsidRPr="00A34317">
        <w:rPr>
          <w:rFonts w:ascii="Times New Roman" w:eastAsia="宋体" w:hAnsi="宋体"/>
        </w:rPr>
        <w:t>15</w:t>
      </w:r>
      <w:r w:rsidRPr="00A34317">
        <w:rPr>
          <w:rFonts w:ascii="Times New Roman" w:eastAsia="楷体" w:hAnsi="楷体"/>
        </w:rPr>
        <w:t>美元。但是其原油有一个明显的缺点是含硫量较高</w:t>
      </w:r>
      <w:r w:rsidRPr="00A34317">
        <w:rPr>
          <w:rFonts w:ascii="Times New Roman" w:eastAsia="宋体" w:hAnsi="宋体"/>
        </w:rPr>
        <w:t>,</w:t>
      </w:r>
      <w:r w:rsidRPr="00A34317">
        <w:rPr>
          <w:rFonts w:ascii="Times New Roman" w:eastAsia="楷体" w:hAnsi="楷体"/>
        </w:rPr>
        <w:t>而当时还没有降低含硫量的有效提炼方法。标准石油公司董事会中有许多人反对购买</w:t>
      </w:r>
      <w:r w:rsidRPr="00A34317">
        <w:rPr>
          <w:rFonts w:ascii="Times New Roman" w:eastAsia="宋体" w:hAnsi="宋体"/>
        </w:rPr>
        <w:t>,</w:t>
      </w:r>
      <w:r w:rsidRPr="00A34317">
        <w:rPr>
          <w:rFonts w:ascii="Times New Roman" w:eastAsia="楷体" w:hAnsi="楷体"/>
        </w:rPr>
        <w:t>只有约翰</w:t>
      </w:r>
      <w:r w:rsidRPr="00A34317">
        <w:rPr>
          <w:rFonts w:ascii="Times New Roman" w:eastAsia="宋体" w:hAnsi="Times New Roman" w:cs="Times New Roman"/>
        </w:rPr>
        <w:t>·</w:t>
      </w:r>
      <w:r w:rsidRPr="00A34317">
        <w:rPr>
          <w:rFonts w:ascii="Times New Roman" w:eastAsia="楷体" w:hAnsi="楷体"/>
        </w:rPr>
        <w:t>洛克菲勒主张买下这个油田。他坚信</w:t>
      </w:r>
      <w:r w:rsidRPr="00A34317">
        <w:rPr>
          <w:rFonts w:ascii="Times New Roman" w:eastAsia="宋体" w:hAnsi="宋体"/>
        </w:rPr>
        <w:t>,</w:t>
      </w:r>
      <w:r w:rsidRPr="00A34317">
        <w:rPr>
          <w:rFonts w:ascii="Times New Roman" w:eastAsia="楷体" w:hAnsi="楷体"/>
        </w:rPr>
        <w:t>买下利马油田后</w:t>
      </w:r>
      <w:r w:rsidRPr="00A34317">
        <w:rPr>
          <w:rFonts w:ascii="Times New Roman" w:eastAsia="宋体" w:hAnsi="宋体"/>
        </w:rPr>
        <w:t>,</w:t>
      </w:r>
      <w:r w:rsidRPr="00A34317">
        <w:rPr>
          <w:rFonts w:ascii="Times New Roman" w:eastAsia="楷体" w:hAnsi="楷体"/>
        </w:rPr>
        <w:t>只要充分利用有利条件</w:t>
      </w:r>
      <w:r w:rsidRPr="00A34317">
        <w:rPr>
          <w:rFonts w:ascii="Times New Roman" w:eastAsia="宋体" w:hAnsi="宋体"/>
        </w:rPr>
        <w:t>,</w:t>
      </w:r>
      <w:r w:rsidRPr="00A34317">
        <w:rPr>
          <w:rFonts w:ascii="Times New Roman" w:eastAsia="楷体" w:hAnsi="楷体"/>
        </w:rPr>
        <w:t>集中力量解决原油含硫量的问题</w:t>
      </w:r>
      <w:r w:rsidRPr="00A34317">
        <w:rPr>
          <w:rFonts w:ascii="Times New Roman" w:eastAsia="宋体" w:hAnsi="宋体"/>
        </w:rPr>
        <w:t>,</w:t>
      </w:r>
      <w:r w:rsidRPr="00A34317">
        <w:rPr>
          <w:rFonts w:ascii="Times New Roman" w:eastAsia="楷体" w:hAnsi="楷体"/>
        </w:rPr>
        <w:t>该油田便会迅速增值。最终标准石油公司买下了利马油田。经过两年的艰苦努力</w:t>
      </w:r>
      <w:r w:rsidRPr="00A34317">
        <w:rPr>
          <w:rFonts w:ascii="Times New Roman" w:eastAsia="宋体" w:hAnsi="宋体"/>
        </w:rPr>
        <w:t>,</w:t>
      </w:r>
      <w:r w:rsidRPr="00A34317">
        <w:rPr>
          <w:rFonts w:ascii="Times New Roman" w:eastAsia="楷体" w:hAnsi="楷体"/>
        </w:rPr>
        <w:t>解决了原油含硫量的问题</w:t>
      </w:r>
      <w:r w:rsidRPr="00A34317">
        <w:rPr>
          <w:rFonts w:ascii="Times New Roman" w:eastAsia="宋体" w:hAnsi="宋体"/>
        </w:rPr>
        <w:t>,</w:t>
      </w:r>
      <w:r w:rsidRPr="00A34317">
        <w:rPr>
          <w:rFonts w:ascii="Times New Roman" w:eastAsia="楷体" w:hAnsi="楷体"/>
        </w:rPr>
        <w:t>一桶油的价格由</w:t>
      </w:r>
      <w:r w:rsidRPr="00A34317">
        <w:rPr>
          <w:rFonts w:ascii="Times New Roman" w:eastAsia="宋体" w:hAnsi="宋体"/>
        </w:rPr>
        <w:t>0</w:t>
      </w:r>
      <w:r w:rsidRPr="00A34317">
        <w:rPr>
          <w:rFonts w:ascii="Times New Roman" w:eastAsia="宋体" w:hAnsi="Times New Roman" w:cs="Times New Roman"/>
        </w:rPr>
        <w:t>.</w:t>
      </w:r>
      <w:r w:rsidRPr="00A34317">
        <w:rPr>
          <w:rFonts w:ascii="Times New Roman" w:eastAsia="宋体" w:hAnsi="宋体"/>
        </w:rPr>
        <w:t>15</w:t>
      </w:r>
      <w:r w:rsidRPr="00A34317">
        <w:rPr>
          <w:rFonts w:ascii="Times New Roman" w:eastAsia="楷体" w:hAnsi="楷体"/>
        </w:rPr>
        <w:t>美元上升到了</w:t>
      </w:r>
      <w:r w:rsidRPr="00A34317">
        <w:rPr>
          <w:rFonts w:ascii="Times New Roman" w:eastAsia="宋体" w:hAnsi="宋体"/>
        </w:rPr>
        <w:t>1</w:t>
      </w:r>
      <w:r w:rsidRPr="00A34317">
        <w:rPr>
          <w:rFonts w:ascii="Times New Roman" w:eastAsia="楷体" w:hAnsi="楷体"/>
        </w:rPr>
        <w:t>美元。后来</w:t>
      </w:r>
      <w:r w:rsidRPr="00A34317">
        <w:rPr>
          <w:rFonts w:ascii="Times New Roman" w:eastAsia="宋体" w:hAnsi="宋体"/>
        </w:rPr>
        <w:t>,</w:t>
      </w:r>
      <w:r w:rsidRPr="00A34317">
        <w:rPr>
          <w:rFonts w:ascii="Times New Roman" w:eastAsia="楷体" w:hAnsi="楷体"/>
        </w:rPr>
        <w:t>公司在这里建起了当时世界上最大的炼油厂</w:t>
      </w:r>
      <w:r w:rsidRPr="00A34317">
        <w:rPr>
          <w:rFonts w:ascii="Times New Roman" w:eastAsia="宋体" w:hAnsi="宋体"/>
        </w:rPr>
        <w:t>,</w:t>
      </w:r>
      <w:r w:rsidRPr="00A34317">
        <w:rPr>
          <w:rFonts w:ascii="Times New Roman" w:eastAsia="楷体" w:hAnsi="楷体"/>
        </w:rPr>
        <w:t>利润猛增到了数亿元。</w:t>
      </w:r>
    </w:p>
    <w:p w:rsidR="00D94672" w:rsidRPr="00A34317" w:rsidRDefault="00D94672" w:rsidP="00D94672">
      <w:pPr>
        <w:tabs>
          <w:tab w:val="left" w:pos="1871"/>
          <w:tab w:val="left" w:pos="3407"/>
          <w:tab w:val="left" w:pos="4949"/>
          <w:tab w:val="left" w:pos="6599"/>
        </w:tabs>
        <w:rPr>
          <w:rFonts w:ascii="Times New Roman" w:eastAsia="宋体" w:hAnsi="宋体"/>
        </w:rPr>
      </w:pPr>
      <w:r w:rsidRPr="00A34317">
        <w:rPr>
          <w:rFonts w:ascii="Times New Roman" w:eastAsia="宋体" w:hAnsi="宋体"/>
        </w:rPr>
        <w:t>上述材料体现了科学思维的哪些特征</w:t>
      </w:r>
      <w:r w:rsidRPr="00A34317">
        <w:rPr>
          <w:rFonts w:ascii="Times New Roman" w:eastAsia="宋体" w:hAnsi="宋体"/>
        </w:rPr>
        <w:t>?</w:t>
      </w:r>
    </w:p>
    <w:p w:rsidR="00D94672" w:rsidRPr="00A34317" w:rsidRDefault="00D94672" w:rsidP="00D94672">
      <w:pPr>
        <w:tabs>
          <w:tab w:val="left" w:pos="1871"/>
          <w:tab w:val="left" w:pos="3407"/>
          <w:tab w:val="left" w:pos="4949"/>
          <w:tab w:val="left" w:pos="6599"/>
        </w:tabs>
        <w:ind w:firstLineChars="200" w:firstLine="420"/>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Pr="00A34317" w:rsidRDefault="00D94672" w:rsidP="00D94672">
      <w:pPr>
        <w:tabs>
          <w:tab w:val="left" w:pos="1871"/>
          <w:tab w:val="left" w:pos="3407"/>
          <w:tab w:val="left" w:pos="4949"/>
          <w:tab w:val="left" w:pos="6599"/>
        </w:tabs>
        <w:rPr>
          <w:rFonts w:ascii="Times New Roman" w:eastAsia="宋体" w:hAnsi="宋体"/>
        </w:rPr>
      </w:pPr>
    </w:p>
    <w:p w:rsidR="00D94672" w:rsidRDefault="00D94672" w:rsidP="00D94672"/>
    <w:p w:rsidR="00D94672" w:rsidRDefault="00D94672" w:rsidP="00D94672">
      <w:pPr>
        <w:jc w:val="center"/>
      </w:pPr>
      <w:r>
        <w:t>参考答案</w:t>
      </w:r>
    </w:p>
    <w:p w:rsidR="00D94672" w:rsidRPr="00BA529A" w:rsidRDefault="00D94672" w:rsidP="00D94672"/>
    <w:p w:rsidR="00D94672" w:rsidRPr="00B06F09" w:rsidRDefault="00D94672" w:rsidP="00D94672">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lastRenderedPageBreak/>
        <w:t>课时规范练</w:t>
      </w:r>
      <w:r w:rsidRPr="00B06F09">
        <w:rPr>
          <w:rFonts w:ascii="Times New Roman" w:eastAsia="宋体" w:hAnsi="Times New Roman"/>
          <w:b/>
          <w:sz w:val="40"/>
        </w:rPr>
        <w:t>48</w:t>
      </w:r>
      <w:r w:rsidRPr="00B06F09">
        <w:rPr>
          <w:rFonts w:ascii="Times New Roman" w:eastAsia="宋体" w:hAnsi="宋体"/>
          <w:sz w:val="40"/>
        </w:rPr>
        <w:t xml:space="preserve">　领会科学思维</w:t>
      </w:r>
    </w:p>
    <w:p w:rsidR="00D94672" w:rsidRPr="00B06F09" w:rsidRDefault="00D94672" w:rsidP="00D946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1</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这里分析的是</w:t>
      </w:r>
      <w:r w:rsidRPr="00B06F09">
        <w:rPr>
          <w:rFonts w:ascii="Times New Roman" w:eastAsia="宋体" w:hAnsi="Times New Roman" w:cs="Times New Roman"/>
          <w:sz w:val="24"/>
        </w:rPr>
        <w:t>“</w:t>
      </w:r>
      <w:r w:rsidRPr="00B06F09">
        <w:rPr>
          <w:rFonts w:ascii="Times New Roman" w:eastAsia="仿宋" w:hAnsi="仿宋"/>
          <w:sz w:val="24"/>
        </w:rPr>
        <w:t>习近平新时代中国特色社会主义思想为什么是科学思维</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回答的是</w:t>
      </w:r>
      <w:r w:rsidRPr="00B06F09">
        <w:rPr>
          <w:rFonts w:ascii="Times New Roman" w:eastAsia="宋体" w:hAnsi="Times New Roman" w:cs="Times New Roman"/>
          <w:sz w:val="24"/>
        </w:rPr>
        <w:t>“</w:t>
      </w:r>
      <w:r w:rsidRPr="00B06F09">
        <w:rPr>
          <w:rFonts w:ascii="Times New Roman" w:eastAsia="仿宋" w:hAnsi="仿宋"/>
          <w:sz w:val="24"/>
        </w:rPr>
        <w:t>以科学思维为指导的原因</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不符合题意</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回答的是</w:t>
      </w:r>
      <w:r w:rsidRPr="00B06F09">
        <w:rPr>
          <w:rFonts w:ascii="Times New Roman" w:eastAsia="宋体" w:hAnsi="Times New Roman" w:cs="Times New Roman"/>
          <w:sz w:val="24"/>
        </w:rPr>
        <w:t>“</w:t>
      </w:r>
      <w:r w:rsidRPr="00B06F09">
        <w:rPr>
          <w:rFonts w:ascii="Times New Roman" w:eastAsia="仿宋" w:hAnsi="仿宋"/>
          <w:sz w:val="24"/>
        </w:rPr>
        <w:t>如何实现正确的思维</w:t>
      </w:r>
      <w:r w:rsidRPr="00B06F09">
        <w:rPr>
          <w:rFonts w:ascii="Times New Roman" w:eastAsia="宋体" w:hAnsi="Times New Roman" w:cs="Times New Roman"/>
          <w:sz w:val="24"/>
        </w:rPr>
        <w:t>”</w:t>
      </w:r>
      <w:r w:rsidRPr="00B06F09">
        <w:rPr>
          <w:rFonts w:ascii="Times New Roman" w:eastAsia="宋体" w:hAnsi="宋体"/>
          <w:sz w:val="24"/>
        </w:rPr>
        <w:t>,</w:t>
      </w:r>
      <w:r w:rsidRPr="00B06F09">
        <w:rPr>
          <w:rFonts w:ascii="Times New Roman" w:eastAsia="仿宋" w:hAnsi="仿宋"/>
          <w:sz w:val="24"/>
        </w:rPr>
        <w:t>不符合题意。故选</w:t>
      </w:r>
      <w:r w:rsidRPr="00B06F09">
        <w:rPr>
          <w:rFonts w:ascii="Times New Roman" w:eastAsia="宋体" w:hAnsi="宋体"/>
          <w:sz w:val="24"/>
        </w:rPr>
        <w:t>D</w:t>
      </w:r>
      <w:r w:rsidRPr="00B06F09">
        <w:rPr>
          <w:rFonts w:ascii="Times New Roman" w:eastAsia="仿宋" w:hAnsi="仿宋"/>
          <w:sz w:val="24"/>
        </w:rPr>
        <w:t>项。</w:t>
      </w:r>
    </w:p>
    <w:p w:rsidR="00D94672" w:rsidRPr="00B06F09" w:rsidRDefault="00D94672" w:rsidP="00D946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规律是客观的</w:t>
      </w:r>
      <w:r w:rsidRPr="00B06F09">
        <w:rPr>
          <w:rFonts w:ascii="Times New Roman" w:eastAsia="宋体" w:hAnsi="宋体"/>
          <w:sz w:val="24"/>
        </w:rPr>
        <w:t>,</w:t>
      </w:r>
      <w:r w:rsidRPr="00B06F09">
        <w:rPr>
          <w:rFonts w:ascii="Times New Roman" w:eastAsia="仿宋" w:hAnsi="仿宋"/>
          <w:sz w:val="24"/>
        </w:rPr>
        <w:t>我们不能做自然的主人</w:t>
      </w:r>
      <w:r w:rsidRPr="00B06F09">
        <w:rPr>
          <w:rFonts w:ascii="Times New Roman" w:eastAsia="宋体" w:hAnsi="宋体"/>
          <w:sz w:val="24"/>
        </w:rPr>
        <w:t>,B</w:t>
      </w:r>
      <w:r w:rsidRPr="00B06F09">
        <w:rPr>
          <w:rFonts w:ascii="Times New Roman" w:eastAsia="仿宋" w:hAnsi="仿宋"/>
          <w:sz w:val="24"/>
        </w:rPr>
        <w:t>项错误</w:t>
      </w:r>
      <w:r w:rsidRPr="00B06F09">
        <w:rPr>
          <w:rFonts w:ascii="Times New Roman" w:eastAsia="宋体" w:hAnsi="宋体"/>
          <w:sz w:val="24"/>
        </w:rPr>
        <w:t>;</w:t>
      </w:r>
      <w:r w:rsidRPr="00B06F09">
        <w:rPr>
          <w:rFonts w:ascii="Times New Roman" w:eastAsia="仿宋" w:hAnsi="仿宋"/>
          <w:sz w:val="24"/>
        </w:rPr>
        <w:t>题中强调的是科学思维对创新的作用</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两项与题意不符</w:t>
      </w:r>
      <w:r w:rsidRPr="00B06F09">
        <w:rPr>
          <w:rFonts w:ascii="Times New Roman" w:eastAsia="宋体" w:hAnsi="宋体"/>
          <w:sz w:val="24"/>
        </w:rPr>
        <w:t>;A</w:t>
      </w:r>
      <w:r w:rsidRPr="00B06F09">
        <w:rPr>
          <w:rFonts w:ascii="Times New Roman" w:eastAsia="仿宋" w:hAnsi="仿宋"/>
          <w:sz w:val="24"/>
        </w:rPr>
        <w:t>项正确且符合题意。</w:t>
      </w:r>
    </w:p>
    <w:p w:rsidR="00D94672" w:rsidRPr="00B06F09" w:rsidRDefault="00D94672" w:rsidP="00D946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材料中未涉及逻辑错误、时代特征</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与题意不符。故选</w:t>
      </w:r>
      <w:r w:rsidRPr="00B06F09">
        <w:rPr>
          <w:rFonts w:ascii="Times New Roman" w:eastAsia="宋体" w:hAnsi="宋体"/>
          <w:sz w:val="24"/>
        </w:rPr>
        <w:t>B</w:t>
      </w:r>
      <w:r w:rsidRPr="00B06F09">
        <w:rPr>
          <w:rFonts w:ascii="Times New Roman" w:eastAsia="仿宋" w:hAnsi="仿宋"/>
          <w:sz w:val="24"/>
        </w:rPr>
        <w:t>项。</w:t>
      </w:r>
    </w:p>
    <w:p w:rsidR="00D94672" w:rsidRPr="00B06F09" w:rsidRDefault="00D94672" w:rsidP="00D946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由材料可知</w:t>
      </w:r>
      <w:r w:rsidRPr="00B06F09">
        <w:rPr>
          <w:rFonts w:ascii="Times New Roman" w:eastAsia="宋体" w:hAnsi="宋体"/>
          <w:sz w:val="24"/>
        </w:rPr>
        <w:t>,</w:t>
      </w:r>
      <w:r w:rsidRPr="00B06F09">
        <w:rPr>
          <w:rFonts w:ascii="Times New Roman" w:eastAsia="仿宋" w:hAnsi="仿宋"/>
          <w:sz w:val="24"/>
        </w:rPr>
        <w:t>对于同一种鱼</w:t>
      </w:r>
      <w:r w:rsidRPr="00B06F09">
        <w:rPr>
          <w:rFonts w:ascii="Times New Roman" w:eastAsia="宋体" w:hAnsi="宋体"/>
          <w:sz w:val="24"/>
        </w:rPr>
        <w:t>,A</w:t>
      </w:r>
      <w:r w:rsidRPr="00B06F09">
        <w:rPr>
          <w:rFonts w:ascii="Times New Roman" w:eastAsia="仿宋" w:hAnsi="仿宋"/>
          <w:sz w:val="24"/>
        </w:rPr>
        <w:t>国人、</w:t>
      </w:r>
      <w:r w:rsidRPr="00B06F09">
        <w:rPr>
          <w:rFonts w:ascii="Times New Roman" w:eastAsia="宋体" w:hAnsi="宋体"/>
          <w:sz w:val="24"/>
        </w:rPr>
        <w:t>B</w:t>
      </w:r>
      <w:r w:rsidRPr="00B06F09">
        <w:rPr>
          <w:rFonts w:ascii="Times New Roman" w:eastAsia="仿宋" w:hAnsi="仿宋"/>
          <w:sz w:val="24"/>
        </w:rPr>
        <w:t>国人和</w:t>
      </w:r>
      <w:r w:rsidRPr="00B06F09">
        <w:rPr>
          <w:rFonts w:ascii="Times New Roman" w:eastAsia="宋体" w:hAnsi="宋体"/>
          <w:sz w:val="24"/>
        </w:rPr>
        <w:t>C</w:t>
      </w:r>
      <w:r w:rsidRPr="00B06F09">
        <w:rPr>
          <w:rFonts w:ascii="Times New Roman" w:eastAsia="仿宋" w:hAnsi="仿宋"/>
          <w:sz w:val="24"/>
        </w:rPr>
        <w:t>国人提出了不同的问题</w:t>
      </w:r>
      <w:r w:rsidRPr="00B06F09">
        <w:rPr>
          <w:rFonts w:ascii="Times New Roman" w:eastAsia="宋体" w:hAnsi="宋体"/>
          <w:sz w:val="24"/>
        </w:rPr>
        <w:t>,</w:t>
      </w:r>
      <w:r w:rsidRPr="00B06F09">
        <w:rPr>
          <w:rFonts w:ascii="Times New Roman" w:eastAsia="仿宋" w:hAnsi="仿宋"/>
          <w:sz w:val="24"/>
        </w:rPr>
        <w:t>反映了人们思维方式的差异</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;A</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两项与题意不符</w:t>
      </w:r>
      <w:r w:rsidRPr="00B06F09">
        <w:rPr>
          <w:rFonts w:ascii="Times New Roman" w:eastAsia="宋体" w:hAnsi="宋体"/>
          <w:sz w:val="24"/>
        </w:rPr>
        <w:t>;</w:t>
      </w:r>
      <w:r w:rsidRPr="00B06F09">
        <w:rPr>
          <w:rFonts w:ascii="Times New Roman" w:eastAsia="仿宋" w:hAnsi="仿宋"/>
          <w:sz w:val="24"/>
        </w:rPr>
        <w:t>材料中体现的是思维特征的差异</w:t>
      </w:r>
      <w:r w:rsidRPr="00B06F09">
        <w:rPr>
          <w:rFonts w:ascii="Times New Roman" w:eastAsia="宋体" w:hAnsi="宋体"/>
          <w:sz w:val="24"/>
        </w:rPr>
        <w:t>,</w:t>
      </w:r>
      <w:r w:rsidRPr="00B06F09">
        <w:rPr>
          <w:rFonts w:ascii="Times New Roman" w:eastAsia="仿宋" w:hAnsi="仿宋"/>
          <w:sz w:val="24"/>
        </w:rPr>
        <w:t>没有体现思维的共同特征</w:t>
      </w:r>
      <w:r w:rsidRPr="00B06F09">
        <w:rPr>
          <w:rFonts w:ascii="Times New Roman" w:eastAsia="宋体" w:hAnsi="宋体"/>
          <w:sz w:val="24"/>
        </w:rPr>
        <w:t>,D</w:t>
      </w:r>
      <w:r w:rsidRPr="00B06F09">
        <w:rPr>
          <w:rFonts w:ascii="Times New Roman" w:eastAsia="仿宋" w:hAnsi="仿宋"/>
          <w:sz w:val="24"/>
        </w:rPr>
        <w:t>项错误。</w:t>
      </w:r>
    </w:p>
    <w:p w:rsidR="00D94672" w:rsidRPr="00B06F09" w:rsidRDefault="00D94672" w:rsidP="00D946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材料中关于鸟的概念是概括分析、把握本质的体现</w:t>
      </w:r>
      <w:r w:rsidRPr="00B06F09">
        <w:rPr>
          <w:rFonts w:ascii="Times New Roman" w:eastAsia="宋体" w:hAnsi="宋体"/>
          <w:sz w:val="24"/>
        </w:rPr>
        <w:t>,</w:t>
      </w:r>
      <w:r w:rsidRPr="00B06F09">
        <w:rPr>
          <w:rFonts w:ascii="Times New Roman" w:eastAsia="仿宋" w:hAnsi="仿宋"/>
          <w:sz w:val="24"/>
        </w:rPr>
        <w:t>这表明思维能够从多种事物各种各样的属性中</w:t>
      </w:r>
      <w:r w:rsidRPr="00B06F09">
        <w:rPr>
          <w:rFonts w:ascii="Times New Roman" w:eastAsia="宋体" w:hAnsi="宋体"/>
          <w:sz w:val="24"/>
        </w:rPr>
        <w:t>,</w:t>
      </w:r>
      <w:r w:rsidRPr="00B06F09">
        <w:rPr>
          <w:rFonts w:ascii="Times New Roman" w:eastAsia="仿宋" w:hAnsi="仿宋"/>
          <w:sz w:val="24"/>
        </w:rPr>
        <w:t>舍去表面的、非本质的属性</w:t>
      </w:r>
      <w:r w:rsidRPr="00B06F09">
        <w:rPr>
          <w:rFonts w:ascii="Times New Roman" w:eastAsia="宋体" w:hAnsi="宋体"/>
          <w:sz w:val="24"/>
        </w:rPr>
        <w:t>,</w:t>
      </w:r>
      <w:r w:rsidRPr="00B06F09">
        <w:rPr>
          <w:rFonts w:ascii="Times New Roman" w:eastAsia="仿宋" w:hAnsi="仿宋"/>
          <w:sz w:val="24"/>
        </w:rPr>
        <w:t>抓住内在的、共同的、本质的属性</w:t>
      </w:r>
      <w:r w:rsidRPr="00B06F09">
        <w:rPr>
          <w:rFonts w:ascii="Times New Roman" w:eastAsia="宋体" w:hAnsi="宋体"/>
          <w:sz w:val="24"/>
        </w:rPr>
        <w:t>,</w:t>
      </w:r>
      <w:r w:rsidRPr="00B06F09">
        <w:rPr>
          <w:rFonts w:ascii="Times New Roman" w:eastAsia="仿宋" w:hAnsi="仿宋"/>
          <w:sz w:val="24"/>
        </w:rPr>
        <w:t>把握一类事物的共同本质</w:t>
      </w:r>
      <w:r w:rsidRPr="00B06F09">
        <w:rPr>
          <w:rFonts w:ascii="Times New Roman" w:eastAsia="宋体" w:hAnsi="宋体"/>
          <w:sz w:val="24"/>
        </w:rPr>
        <w:t>,</w:t>
      </w:r>
      <w:r w:rsidRPr="00B06F09">
        <w:rPr>
          <w:rFonts w:ascii="Times New Roman" w:eastAsia="仿宋" w:hAnsi="仿宋"/>
          <w:sz w:val="24"/>
        </w:rPr>
        <w:t>体现了思维具有概括性的特征</w:t>
      </w:r>
      <w:r w:rsidRPr="00B06F09">
        <w:rPr>
          <w:rFonts w:ascii="Times New Roman" w:eastAsia="宋体" w:hAnsi="宋体"/>
          <w:sz w:val="24"/>
        </w:rPr>
        <w:t>,D</w:t>
      </w:r>
      <w:r w:rsidRPr="00B06F09">
        <w:rPr>
          <w:rFonts w:ascii="Times New Roman" w:eastAsia="仿宋" w:hAnsi="仿宋"/>
          <w:sz w:val="24"/>
        </w:rPr>
        <w:t>项正确。</w:t>
      </w:r>
    </w:p>
    <w:p w:rsidR="00D94672" w:rsidRPr="00B06F09" w:rsidRDefault="00D94672" w:rsidP="00D946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从材料中某同学的体检数据可以看出</w:t>
      </w:r>
      <w:r w:rsidRPr="00B06F09">
        <w:rPr>
          <w:rFonts w:ascii="Times New Roman" w:eastAsia="宋体" w:hAnsi="宋体"/>
          <w:sz w:val="24"/>
        </w:rPr>
        <w:t>,</w:t>
      </w:r>
      <w:r w:rsidRPr="00B06F09">
        <w:rPr>
          <w:rFonts w:ascii="Times New Roman" w:eastAsia="仿宋" w:hAnsi="仿宋"/>
          <w:sz w:val="24"/>
        </w:rPr>
        <w:t>这是对认识对象客观情况的把握</w:t>
      </w:r>
      <w:r w:rsidRPr="00B06F09">
        <w:rPr>
          <w:rFonts w:ascii="Times New Roman" w:eastAsia="宋体" w:hAnsi="宋体"/>
          <w:sz w:val="24"/>
        </w:rPr>
        <w:t>,</w:t>
      </w:r>
      <w:r w:rsidRPr="00B06F09">
        <w:rPr>
          <w:rFonts w:ascii="Times New Roman" w:eastAsia="仿宋" w:hAnsi="仿宋"/>
          <w:sz w:val="24"/>
        </w:rPr>
        <w:t>体现了科学思维追求认识的客观性</w:t>
      </w:r>
      <w:r w:rsidRPr="00B06F09">
        <w:rPr>
          <w:rFonts w:ascii="Times New Roman" w:eastAsia="宋体" w:hAnsi="宋体"/>
          <w:sz w:val="24"/>
        </w:rPr>
        <w:t>,</w:t>
      </w:r>
      <w:r w:rsidRPr="00B06F09">
        <w:rPr>
          <w:rFonts w:ascii="Times New Roman" w:eastAsia="仿宋" w:hAnsi="仿宋"/>
          <w:sz w:val="24"/>
        </w:rPr>
        <w:t>故选</w:t>
      </w:r>
      <w:r w:rsidRPr="00B06F09">
        <w:rPr>
          <w:rFonts w:ascii="Times New Roman" w:eastAsia="宋体" w:hAnsi="宋体"/>
          <w:sz w:val="24"/>
        </w:rPr>
        <w:t>A</w:t>
      </w:r>
      <w:r w:rsidRPr="00B06F09">
        <w:rPr>
          <w:rFonts w:ascii="Times New Roman" w:eastAsia="仿宋" w:hAnsi="仿宋"/>
          <w:sz w:val="24"/>
        </w:rPr>
        <w:t>项。</w:t>
      </w:r>
    </w:p>
    <w:p w:rsidR="00D94672" w:rsidRPr="00B06F09" w:rsidRDefault="00D94672" w:rsidP="00D94672">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(1)</w:t>
      </w:r>
      <w:r w:rsidRPr="00B06F09">
        <w:rPr>
          <w:rFonts w:ascii="Times New Roman" w:eastAsia="宋体" w:hAnsi="宋体"/>
          <w:sz w:val="24"/>
        </w:rPr>
        <w:t>科学思维追求认识的客观性。约翰</w:t>
      </w:r>
      <w:r w:rsidRPr="00B06F09">
        <w:rPr>
          <w:rFonts w:ascii="Times New Roman" w:eastAsia="宋体" w:hAnsi="Times New Roman" w:cs="Times New Roman"/>
          <w:sz w:val="24"/>
        </w:rPr>
        <w:t>·</w:t>
      </w:r>
      <w:r w:rsidRPr="00B06F09">
        <w:rPr>
          <w:rFonts w:ascii="Times New Roman" w:eastAsia="宋体" w:hAnsi="宋体"/>
          <w:sz w:val="24"/>
        </w:rPr>
        <w:t>洛克菲勒从实际出发</w:t>
      </w:r>
      <w:r w:rsidRPr="00B06F09">
        <w:rPr>
          <w:rFonts w:ascii="Times New Roman" w:eastAsia="宋体" w:hAnsi="宋体"/>
          <w:sz w:val="24"/>
        </w:rPr>
        <w:t>,</w:t>
      </w:r>
      <w:r w:rsidRPr="00B06F09">
        <w:rPr>
          <w:rFonts w:ascii="Times New Roman" w:eastAsia="宋体" w:hAnsi="宋体"/>
          <w:sz w:val="24"/>
        </w:rPr>
        <w:t>不盲目附和别人的意见</w:t>
      </w:r>
      <w:r w:rsidRPr="00B06F09">
        <w:rPr>
          <w:rFonts w:ascii="Times New Roman" w:eastAsia="宋体" w:hAnsi="宋体"/>
          <w:sz w:val="24"/>
        </w:rPr>
        <w:t>,</w:t>
      </w:r>
      <w:r w:rsidRPr="00B06F09">
        <w:rPr>
          <w:rFonts w:ascii="Times New Roman" w:eastAsia="宋体" w:hAnsi="宋体"/>
          <w:sz w:val="24"/>
        </w:rPr>
        <w:t>努力把握客观规律</w:t>
      </w:r>
      <w:r w:rsidRPr="00B06F09">
        <w:rPr>
          <w:rFonts w:ascii="Times New Roman" w:eastAsia="宋体" w:hAnsi="宋体"/>
          <w:sz w:val="24"/>
        </w:rPr>
        <w:t>,</w:t>
      </w:r>
      <w:r w:rsidRPr="00B06F09">
        <w:rPr>
          <w:rFonts w:ascii="Times New Roman" w:eastAsia="宋体" w:hAnsi="宋体"/>
          <w:sz w:val="24"/>
        </w:rPr>
        <w:t>遵循客观规律的要求</w:t>
      </w:r>
      <w:r w:rsidRPr="00B06F09">
        <w:rPr>
          <w:rFonts w:ascii="Times New Roman" w:eastAsia="宋体" w:hAnsi="宋体"/>
          <w:sz w:val="24"/>
        </w:rPr>
        <w:t>,</w:t>
      </w:r>
      <w:r w:rsidRPr="00B06F09">
        <w:rPr>
          <w:rFonts w:ascii="Times New Roman" w:eastAsia="宋体" w:hAnsi="宋体"/>
          <w:sz w:val="24"/>
        </w:rPr>
        <w:t>极力主张购买利马油田。</w:t>
      </w:r>
    </w:p>
    <w:p w:rsidR="00D94672" w:rsidRPr="00B06F09" w:rsidRDefault="00D94672" w:rsidP="00D94672">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(2)</w:t>
      </w:r>
      <w:r w:rsidRPr="00B06F09">
        <w:rPr>
          <w:rFonts w:ascii="Times New Roman" w:eastAsia="宋体" w:hAnsi="宋体"/>
          <w:sz w:val="24"/>
        </w:rPr>
        <w:t>科学思维的结果具有预见性。约翰</w:t>
      </w:r>
      <w:r w:rsidRPr="00B06F09">
        <w:rPr>
          <w:rFonts w:ascii="Times New Roman" w:eastAsia="宋体" w:hAnsi="Times New Roman" w:cs="Times New Roman"/>
          <w:sz w:val="24"/>
        </w:rPr>
        <w:t>·</w:t>
      </w:r>
      <w:r w:rsidRPr="00B06F09">
        <w:rPr>
          <w:rFonts w:ascii="Times New Roman" w:eastAsia="宋体" w:hAnsi="宋体"/>
          <w:sz w:val="24"/>
        </w:rPr>
        <w:t>洛克菲勒准确预测了利马油田的前景。</w:t>
      </w:r>
    </w:p>
    <w:p w:rsidR="00D94672" w:rsidRPr="00B06F09" w:rsidRDefault="00D94672" w:rsidP="00D94672">
      <w:pPr>
        <w:tabs>
          <w:tab w:val="left" w:pos="1871"/>
          <w:tab w:val="left" w:pos="3407"/>
          <w:tab w:val="left" w:pos="4949"/>
          <w:tab w:val="left" w:pos="6599"/>
        </w:tabs>
        <w:ind w:firstLineChars="200" w:firstLine="480"/>
        <w:rPr>
          <w:rFonts w:ascii="Times New Roman" w:eastAsia="宋体" w:hAnsi="宋体"/>
          <w:sz w:val="24"/>
        </w:rPr>
      </w:pPr>
      <w:r w:rsidRPr="00B06F09">
        <w:rPr>
          <w:rFonts w:ascii="Times New Roman" w:eastAsia="宋体" w:hAnsi="宋体"/>
          <w:sz w:val="24"/>
        </w:rPr>
        <w:t>(3)</w:t>
      </w:r>
      <w:r w:rsidRPr="00B06F09">
        <w:rPr>
          <w:rFonts w:ascii="Times New Roman" w:eastAsia="宋体" w:hAnsi="宋体"/>
          <w:sz w:val="24"/>
        </w:rPr>
        <w:t>科学思维的结论具有可检验性。事实证明约翰</w:t>
      </w:r>
      <w:r w:rsidRPr="00B06F09">
        <w:rPr>
          <w:rFonts w:ascii="Times New Roman" w:eastAsia="宋体" w:hAnsi="Times New Roman" w:cs="Times New Roman"/>
          <w:sz w:val="24"/>
        </w:rPr>
        <w:t>·</w:t>
      </w:r>
      <w:r w:rsidRPr="00B06F09">
        <w:rPr>
          <w:rFonts w:ascii="Times New Roman" w:eastAsia="宋体" w:hAnsi="宋体"/>
          <w:sz w:val="24"/>
        </w:rPr>
        <w:t>洛克菲勒主张买下利马油田是正确的。</w:t>
      </w:r>
    </w:p>
    <w:p w:rsidR="00D94672" w:rsidRPr="00B06F09" w:rsidRDefault="00D94672" w:rsidP="00D94672">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本题考查科学思维的特征</w:t>
      </w:r>
      <w:r w:rsidRPr="00B06F09">
        <w:rPr>
          <w:rFonts w:ascii="Times New Roman" w:eastAsia="宋体" w:hAnsi="宋体"/>
          <w:sz w:val="24"/>
        </w:rPr>
        <w:t>,</w:t>
      </w:r>
      <w:r w:rsidRPr="00B06F09">
        <w:rPr>
          <w:rFonts w:ascii="Times New Roman" w:eastAsia="仿宋" w:hAnsi="仿宋"/>
          <w:sz w:val="24"/>
        </w:rPr>
        <w:t>属于体现型题目。组织答案时先写出相关理论</w:t>
      </w:r>
      <w:r w:rsidRPr="00B06F09">
        <w:rPr>
          <w:rFonts w:ascii="Times New Roman" w:eastAsia="宋体" w:hAnsi="宋体"/>
          <w:sz w:val="24"/>
        </w:rPr>
        <w:t>,</w:t>
      </w:r>
      <w:r w:rsidRPr="00B06F09">
        <w:rPr>
          <w:rFonts w:ascii="Times New Roman" w:eastAsia="仿宋" w:hAnsi="仿宋"/>
          <w:sz w:val="24"/>
        </w:rPr>
        <w:t>再联系材料作简明扼要分析即可。</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3DD2" w:rsidRDefault="00633DD2">
      <w:r>
        <w:separator/>
      </w:r>
    </w:p>
  </w:endnote>
  <w:endnote w:type="continuationSeparator" w:id="1">
    <w:p w:rsidR="00633DD2" w:rsidRDefault="00633D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3DD2" w:rsidRDefault="00633DD2">
      <w:r>
        <w:separator/>
      </w:r>
    </w:p>
  </w:footnote>
  <w:footnote w:type="continuationSeparator" w:id="1">
    <w:p w:rsidR="00633DD2" w:rsidRDefault="00633D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D9467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083"/>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3E05"/>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3DD2"/>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1A49"/>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672"/>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5208"/>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467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94672"/>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C0C744-D0EF-4E80-85AC-4CC99F9D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312</Words>
  <Characters>1783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2021-03-03T06:26:00Z</dcterms:created>
  <dcterms:modified xsi:type="dcterms:W3CDTF">2022-04-26T06:23:00Z</dcterms:modified>
</cp:coreProperties>
</file>